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CD64F" w14:textId="209F4FE7" w:rsidR="00983C33" w:rsidRDefault="00983C33" w:rsidP="00983C33">
      <w:pPr>
        <w:pStyle w:val="NormalnyWeb"/>
        <w:spacing w:line="276" w:lineRule="auto"/>
        <w:jc w:val="center"/>
        <w:rPr>
          <w:b/>
          <w:bCs/>
          <w:i/>
          <w:iCs/>
        </w:rPr>
      </w:pPr>
      <w:r>
        <w:rPr>
          <w:b/>
          <w:bCs/>
        </w:rPr>
        <w:t xml:space="preserve"> Innowacyjny program z zakresu edukacji plastycznej </w:t>
      </w:r>
      <w:r>
        <w:rPr>
          <w:b/>
          <w:bCs/>
          <w:i/>
          <w:iCs/>
        </w:rPr>
        <w:t>,,Cztery  barwne pory roku”.</w:t>
      </w:r>
    </w:p>
    <w:p w14:paraId="54A9D7A0" w14:textId="237BC8D0" w:rsidR="00983C33" w:rsidRPr="003E36AF" w:rsidRDefault="00983C33" w:rsidP="003E36AF">
      <w:pPr>
        <w:tabs>
          <w:tab w:val="num" w:pos="900"/>
        </w:tabs>
        <w:spacing w:after="0" w:line="276" w:lineRule="auto"/>
        <w:ind w:firstLine="902"/>
        <w:jc w:val="both"/>
        <w:rPr>
          <w:rFonts w:ascii="Times New Roman" w:hAnsi="Times New Roman" w:cs="Times New Roman"/>
          <w:sz w:val="24"/>
          <w:szCs w:val="24"/>
        </w:rPr>
      </w:pPr>
      <w:r w:rsidRPr="00EF6DDB">
        <w:rPr>
          <w:rFonts w:ascii="Times New Roman" w:hAnsi="Times New Roman" w:cs="Times New Roman"/>
          <w:sz w:val="24"/>
          <w:szCs w:val="24"/>
        </w:rPr>
        <w:t xml:space="preserve">Jedną z najprzyjemniejszych dla dziecka i najchętniej przez nie podejmowanych form aktywności jest działalność plastyczna. Jej efekt jest widoczny, namacalny, można go wziąć do ręki, pokazać, podarować bliskiej osobie. Pozytywne przeżycia zachęcają do działania, wzbogacają doświadczenia, motywują do twórczych poszukiwań, niekonwencjonalnych rozwiązań. Tworząc samodzielnie dzieła, dzieci odczuwają w sobie namiastkę sztuki, stają się kimś wyjątkowym. Twórczość plastyczna jest formą wypowiedzi istotną dla procesów umysłowych, emocjonalnych, percepcyjnych i społecznych. Dzieciom z natury dana jest skłonność do  wypowiadania się barwą i formą. W ten sposób  pokazują jak odbierają </w:t>
      </w:r>
      <w:r w:rsidRPr="00EF6DDB">
        <w:rPr>
          <w:rFonts w:ascii="Times New Roman" w:hAnsi="Times New Roman" w:cs="Times New Roman"/>
          <w:sz w:val="24"/>
          <w:szCs w:val="24"/>
        </w:rPr>
        <w:br/>
        <w:t xml:space="preserve">i rozumieją otoczenie. </w:t>
      </w:r>
      <w:r w:rsidR="00EF6DDB" w:rsidRPr="00EF6DDB">
        <w:rPr>
          <w:rFonts w:ascii="Times New Roman" w:hAnsi="Times New Roman" w:cs="Times New Roman"/>
          <w:sz w:val="24"/>
          <w:szCs w:val="24"/>
        </w:rPr>
        <w:t xml:space="preserve">Pozytywne przeżycia zachęcają do działania, wzbogacają doświadczenia, dopingują do twórczych poszukiwań, niekonwencjonalnych rozwiązań </w:t>
      </w:r>
      <w:r w:rsidR="00EF6DDB" w:rsidRPr="00EF6DDB">
        <w:rPr>
          <w:rFonts w:ascii="Times New Roman" w:hAnsi="Times New Roman" w:cs="Times New Roman"/>
          <w:sz w:val="24"/>
          <w:szCs w:val="24"/>
        </w:rPr>
        <w:br/>
        <w:t xml:space="preserve">uaktywniają wszystkie funkcje twórcze. Tworząc samodzielnie dzieła, dzieci odczuwają </w:t>
      </w:r>
      <w:r w:rsidR="00EF6DDB" w:rsidRPr="00EF6DDB">
        <w:rPr>
          <w:rFonts w:ascii="Times New Roman" w:hAnsi="Times New Roman" w:cs="Times New Roman"/>
          <w:sz w:val="24"/>
          <w:szCs w:val="24"/>
        </w:rPr>
        <w:br/>
        <w:t xml:space="preserve">w sobie namiastkę sztuki, czują się kimś wyjątkowym. Twórczość plastyczna dziecka jest formą wypowiedzi istotną dla procesów umysłowych, emocjonalnych, percepcyjnych </w:t>
      </w:r>
      <w:r w:rsidR="00EF6DDB">
        <w:rPr>
          <w:rFonts w:ascii="Times New Roman" w:hAnsi="Times New Roman" w:cs="Times New Roman"/>
          <w:sz w:val="24"/>
          <w:szCs w:val="24"/>
        </w:rPr>
        <w:br/>
      </w:r>
      <w:r w:rsidR="00EF6DDB" w:rsidRPr="00EF6DDB">
        <w:rPr>
          <w:rFonts w:ascii="Times New Roman" w:hAnsi="Times New Roman" w:cs="Times New Roman"/>
          <w:sz w:val="24"/>
          <w:szCs w:val="24"/>
        </w:rPr>
        <w:t>i społecznych.</w:t>
      </w:r>
      <w:r w:rsidR="00EF6DDB">
        <w:rPr>
          <w:rFonts w:ascii="Times New Roman" w:hAnsi="Times New Roman" w:cs="Times New Roman"/>
          <w:sz w:val="24"/>
          <w:szCs w:val="24"/>
        </w:rPr>
        <w:t xml:space="preserve"> </w:t>
      </w:r>
      <w:r w:rsidR="00EF6DDB" w:rsidRPr="00EF6DDB">
        <w:rPr>
          <w:rFonts w:ascii="Times New Roman" w:hAnsi="Times New Roman" w:cs="Times New Roman"/>
          <w:sz w:val="24"/>
          <w:szCs w:val="24"/>
        </w:rPr>
        <w:t xml:space="preserve">Innowacja plastyczna ,,Cztery barwne pory roku” skierowana jest do dzieci 5 </w:t>
      </w:r>
      <w:r w:rsidR="00EF6DDB">
        <w:rPr>
          <w:rFonts w:ascii="Times New Roman" w:hAnsi="Times New Roman" w:cs="Times New Roman"/>
          <w:sz w:val="24"/>
          <w:szCs w:val="24"/>
        </w:rPr>
        <w:br/>
      </w:r>
      <w:r w:rsidR="00EF6DDB" w:rsidRPr="00EF6DDB">
        <w:rPr>
          <w:rFonts w:ascii="Times New Roman" w:hAnsi="Times New Roman" w:cs="Times New Roman"/>
          <w:sz w:val="24"/>
          <w:szCs w:val="24"/>
        </w:rPr>
        <w:t>i</w:t>
      </w:r>
      <w:r w:rsidR="00EF6DDB" w:rsidRPr="00EF6DDB">
        <w:rPr>
          <w:sz w:val="24"/>
          <w:szCs w:val="24"/>
        </w:rPr>
        <w:t xml:space="preserve"> </w:t>
      </w:r>
      <w:r w:rsidR="00EF6DDB" w:rsidRPr="00EF6DDB">
        <w:rPr>
          <w:rFonts w:ascii="Times New Roman" w:hAnsi="Times New Roman" w:cs="Times New Roman"/>
          <w:sz w:val="24"/>
          <w:szCs w:val="24"/>
        </w:rPr>
        <w:t>6 -letnich. W swych założeniach jako i</w:t>
      </w:r>
      <w:r w:rsidRPr="00EF6DDB">
        <w:rPr>
          <w:rFonts w:ascii="Times New Roman" w:hAnsi="Times New Roman" w:cs="Times New Roman"/>
          <w:sz w:val="24"/>
          <w:szCs w:val="24"/>
        </w:rPr>
        <w:t>nspiracj</w:t>
      </w:r>
      <w:r w:rsidR="00EF6DDB" w:rsidRPr="00EF6DDB">
        <w:rPr>
          <w:rFonts w:ascii="Times New Roman" w:hAnsi="Times New Roman" w:cs="Times New Roman"/>
          <w:sz w:val="24"/>
          <w:szCs w:val="24"/>
        </w:rPr>
        <w:t>ę</w:t>
      </w:r>
      <w:r w:rsidRPr="00EF6DDB">
        <w:rPr>
          <w:rFonts w:ascii="Times New Roman" w:hAnsi="Times New Roman" w:cs="Times New Roman"/>
          <w:sz w:val="24"/>
          <w:szCs w:val="24"/>
        </w:rPr>
        <w:t xml:space="preserve"> do tworzenia dzieł </w:t>
      </w:r>
      <w:r w:rsidR="00EF6DDB" w:rsidRPr="00EF6DDB">
        <w:rPr>
          <w:rFonts w:ascii="Times New Roman" w:hAnsi="Times New Roman" w:cs="Times New Roman"/>
          <w:sz w:val="24"/>
          <w:szCs w:val="24"/>
        </w:rPr>
        <w:t>uwzględni</w:t>
      </w:r>
      <w:r w:rsidR="003E36AF">
        <w:rPr>
          <w:rFonts w:ascii="Times New Roman" w:hAnsi="Times New Roman" w:cs="Times New Roman"/>
          <w:sz w:val="24"/>
          <w:szCs w:val="24"/>
        </w:rPr>
        <w:t>a</w:t>
      </w:r>
      <w:r w:rsidRPr="00EF6DDB">
        <w:rPr>
          <w:rFonts w:ascii="Times New Roman" w:hAnsi="Times New Roman" w:cs="Times New Roman"/>
          <w:sz w:val="24"/>
          <w:szCs w:val="24"/>
        </w:rPr>
        <w:t xml:space="preserve"> zmiany zachodzące w przyrodzie, barwy i materiały związane z porami roku. Zasadniczym </w:t>
      </w:r>
      <w:r w:rsidR="00EF6DDB" w:rsidRPr="00EF6DDB">
        <w:rPr>
          <w:rFonts w:ascii="Times New Roman" w:hAnsi="Times New Roman" w:cs="Times New Roman"/>
          <w:sz w:val="24"/>
          <w:szCs w:val="24"/>
        </w:rPr>
        <w:t xml:space="preserve"> jej </w:t>
      </w:r>
      <w:r w:rsidRPr="00EF6DDB">
        <w:rPr>
          <w:rFonts w:ascii="Times New Roman" w:hAnsi="Times New Roman" w:cs="Times New Roman"/>
          <w:sz w:val="24"/>
          <w:szCs w:val="24"/>
        </w:rPr>
        <w:t>celem jest wprowadzenie dziecka w świat sztuki</w:t>
      </w:r>
      <w:bookmarkStart w:id="0" w:name="_Hlk113111883"/>
      <w:r w:rsidRPr="00EF6DDB">
        <w:rPr>
          <w:rFonts w:ascii="Times New Roman" w:hAnsi="Times New Roman" w:cs="Times New Roman"/>
          <w:sz w:val="24"/>
          <w:szCs w:val="24"/>
        </w:rPr>
        <w:t xml:space="preserve"> poprzez rozwijanie wrodzonych możliwości twórczych, uzdolnień i zainteresowań artystycznych w toku różnorodnych działań plastycznych.</w:t>
      </w:r>
      <w:bookmarkEnd w:id="0"/>
      <w:r w:rsidR="003E36AF">
        <w:rPr>
          <w:rFonts w:ascii="Times New Roman" w:hAnsi="Times New Roman" w:cs="Times New Roman"/>
          <w:sz w:val="24"/>
          <w:szCs w:val="24"/>
        </w:rPr>
        <w:t xml:space="preserve"> </w:t>
      </w:r>
      <w:r w:rsidRPr="003E36AF">
        <w:rPr>
          <w:rFonts w:ascii="Times New Roman" w:hAnsi="Times New Roman" w:cs="Times New Roman"/>
          <w:sz w:val="24"/>
          <w:szCs w:val="24"/>
        </w:rPr>
        <w:t>Dzięki zastosowaniu szerokiego wachlarza metod, form i profesjonalnych technik dzieci pozn</w:t>
      </w:r>
      <w:r w:rsidR="00FB1A58">
        <w:rPr>
          <w:rFonts w:ascii="Times New Roman" w:hAnsi="Times New Roman" w:cs="Times New Roman"/>
          <w:sz w:val="24"/>
          <w:szCs w:val="24"/>
        </w:rPr>
        <w:t xml:space="preserve">ają </w:t>
      </w:r>
      <w:r w:rsidRPr="003E36AF">
        <w:rPr>
          <w:rFonts w:ascii="Times New Roman" w:hAnsi="Times New Roman" w:cs="Times New Roman"/>
          <w:sz w:val="24"/>
          <w:szCs w:val="24"/>
        </w:rPr>
        <w:t>otaczający świat wszystkimi zmysłami, pobudz</w:t>
      </w:r>
      <w:r w:rsidR="00FB1A58">
        <w:rPr>
          <w:rFonts w:ascii="Times New Roman" w:hAnsi="Times New Roman" w:cs="Times New Roman"/>
          <w:sz w:val="24"/>
          <w:szCs w:val="24"/>
        </w:rPr>
        <w:t>ają</w:t>
      </w:r>
      <w:r w:rsidRPr="003E36AF">
        <w:rPr>
          <w:rFonts w:ascii="Times New Roman" w:hAnsi="Times New Roman" w:cs="Times New Roman"/>
          <w:sz w:val="24"/>
          <w:szCs w:val="24"/>
        </w:rPr>
        <w:t xml:space="preserve"> wyobraźnię, </w:t>
      </w:r>
      <w:r w:rsidR="00FB1A58">
        <w:rPr>
          <w:rFonts w:ascii="Times New Roman" w:hAnsi="Times New Roman" w:cs="Times New Roman"/>
          <w:sz w:val="24"/>
          <w:szCs w:val="24"/>
        </w:rPr>
        <w:t xml:space="preserve">rozwijają </w:t>
      </w:r>
      <w:r w:rsidRPr="003E36AF">
        <w:rPr>
          <w:rFonts w:ascii="Times New Roman" w:hAnsi="Times New Roman" w:cs="Times New Roman"/>
          <w:sz w:val="24"/>
          <w:szCs w:val="24"/>
        </w:rPr>
        <w:t>umiejętnoś</w:t>
      </w:r>
      <w:r w:rsidR="00FB1A58">
        <w:rPr>
          <w:rFonts w:ascii="Times New Roman" w:hAnsi="Times New Roman" w:cs="Times New Roman"/>
          <w:sz w:val="24"/>
          <w:szCs w:val="24"/>
        </w:rPr>
        <w:t>ci</w:t>
      </w:r>
      <w:r w:rsidRPr="003E36AF">
        <w:rPr>
          <w:rFonts w:ascii="Times New Roman" w:hAnsi="Times New Roman" w:cs="Times New Roman"/>
          <w:sz w:val="24"/>
          <w:szCs w:val="24"/>
        </w:rPr>
        <w:t xml:space="preserve"> plastycznego przedstawiania przedmiotów, zjawisk oraz własnych pomysłów. </w:t>
      </w:r>
    </w:p>
    <w:p w14:paraId="12C1F749" w14:textId="77777777" w:rsidR="00983C33" w:rsidRPr="003E36AF" w:rsidRDefault="00983C33" w:rsidP="00983C33">
      <w:pPr>
        <w:pStyle w:val="NormalnyWeb"/>
        <w:spacing w:before="0" w:beforeAutospacing="0" w:after="0" w:afterAutospacing="0" w:line="276" w:lineRule="auto"/>
        <w:jc w:val="both"/>
      </w:pPr>
    </w:p>
    <w:p w14:paraId="36385D0C" w14:textId="77777777" w:rsidR="00983C33" w:rsidRPr="003E36AF" w:rsidRDefault="00983C33" w:rsidP="00983C33">
      <w:pPr>
        <w:tabs>
          <w:tab w:val="num" w:pos="900"/>
        </w:tabs>
        <w:spacing w:after="0" w:line="360" w:lineRule="auto"/>
        <w:ind w:firstLine="902"/>
        <w:jc w:val="both"/>
        <w:rPr>
          <w:rFonts w:cs="Times New Roman"/>
          <w:sz w:val="24"/>
          <w:szCs w:val="24"/>
        </w:rPr>
      </w:pPr>
    </w:p>
    <w:p w14:paraId="2B5671AC" w14:textId="77777777" w:rsidR="00983C33" w:rsidRDefault="00983C33" w:rsidP="00983C33">
      <w:pPr>
        <w:jc w:val="both"/>
        <w:rPr>
          <w:rFonts w:cs="Times New Roman"/>
          <w:sz w:val="24"/>
          <w:szCs w:val="24"/>
        </w:rPr>
      </w:pPr>
      <w:r>
        <w:rPr>
          <w:rFonts w:cs="Times New Roman"/>
          <w:sz w:val="24"/>
          <w:szCs w:val="24"/>
        </w:rPr>
        <w:br w:type="page"/>
      </w:r>
    </w:p>
    <w:p w14:paraId="3206DDC4" w14:textId="77777777" w:rsidR="006C23F3" w:rsidRPr="00983C33" w:rsidRDefault="006C23F3" w:rsidP="00983C33"/>
    <w:sectPr w:rsidR="006C23F3" w:rsidRPr="00983C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C33"/>
    <w:rsid w:val="003E36AF"/>
    <w:rsid w:val="006C23F3"/>
    <w:rsid w:val="00983C33"/>
    <w:rsid w:val="00EF6DDB"/>
    <w:rsid w:val="00FB1A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1E785"/>
  <w15:chartTrackingRefBased/>
  <w15:docId w15:val="{1D2BC574-1C48-4C75-BED9-F0FFBB08A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3C33"/>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83C3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268</Words>
  <Characters>1610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labudzki</dc:creator>
  <cp:keywords/>
  <dc:description/>
  <cp:lastModifiedBy>tomasz labudzki</cp:lastModifiedBy>
  <cp:revision>4</cp:revision>
  <dcterms:created xsi:type="dcterms:W3CDTF">2022-11-14T12:26:00Z</dcterms:created>
  <dcterms:modified xsi:type="dcterms:W3CDTF">2022-11-14T12:57:00Z</dcterms:modified>
</cp:coreProperties>
</file>