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5D" w:rsidRPr="00D3315D" w:rsidRDefault="00D3315D" w:rsidP="00D3315D">
      <w:pPr>
        <w:jc w:val="both"/>
        <w:rPr>
          <w:sz w:val="40"/>
          <w:szCs w:val="40"/>
        </w:rPr>
      </w:pPr>
      <w:r w:rsidRPr="00D3315D">
        <w:rPr>
          <w:b/>
          <w:sz w:val="40"/>
          <w:szCs w:val="40"/>
        </w:rPr>
        <w:t>Książeczki, bajeczki - podróż w nieznane</w:t>
      </w:r>
      <w:r w:rsidRPr="00D3315D">
        <w:rPr>
          <w:sz w:val="40"/>
          <w:szCs w:val="40"/>
        </w:rPr>
        <w:t>. Realizowana jest w ramach kółka czytelniczego. Uczniowie w pierwszej klasie słuchają opowiadań, bajek i wierszy. Tworzą do tekstu ilustracje i okładki. Sami zaczynają czytać i opowiadać ksi</w:t>
      </w:r>
      <w:r w:rsidR="00C2042C">
        <w:rPr>
          <w:sz w:val="40"/>
          <w:szCs w:val="40"/>
        </w:rPr>
        <w:t>ą</w:t>
      </w:r>
      <w:r w:rsidRPr="00D3315D">
        <w:rPr>
          <w:sz w:val="40"/>
          <w:szCs w:val="40"/>
        </w:rPr>
        <w:t>żki wybrane przez siebie samodzielnie. Głównym celem jest ćwiczenie umiejętności czytania, wypowiadania się, a także zachęcanie do czytania literatury dla dzieci.</w:t>
      </w:r>
    </w:p>
    <w:p w:rsidR="00A54EA4" w:rsidRDefault="00A54EA4">
      <w:bookmarkStart w:id="0" w:name="_GoBack"/>
      <w:bookmarkEnd w:id="0"/>
    </w:p>
    <w:sectPr w:rsidR="00A5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5D"/>
    <w:rsid w:val="007136AD"/>
    <w:rsid w:val="00A54EA4"/>
    <w:rsid w:val="00C2042C"/>
    <w:rsid w:val="00D3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CF6A"/>
  <w15:chartTrackingRefBased/>
  <w15:docId w15:val="{8AEC64EE-241F-4CCB-834A-F49FD038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315D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31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3315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2022-12-08T10:55:00Z</dcterms:created>
  <dcterms:modified xsi:type="dcterms:W3CDTF">2022-12-08T13:32:00Z</dcterms:modified>
</cp:coreProperties>
</file>